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DC" w:rsidRPr="00922E34" w:rsidRDefault="00BE72DC" w:rsidP="00B6780B">
      <w:pPr>
        <w:rPr>
          <w:lang w:val="es-ES"/>
        </w:rPr>
      </w:pPr>
      <w:r w:rsidRPr="00922E34">
        <w:rPr>
          <w:lang w:val="es-ES"/>
        </w:rPr>
        <w:t>(</w:t>
      </w:r>
      <w:r w:rsidR="00F46676" w:rsidRPr="00922E34">
        <w:rPr>
          <w:lang w:val="es-ES"/>
        </w:rPr>
        <w:t>Solo</w:t>
      </w:r>
      <w:r w:rsidRPr="00922E34">
        <w:rPr>
          <w:lang w:val="es-ES"/>
        </w:rPr>
        <w:t xml:space="preserve">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0" w:name="_Toc116021976"/>
            <w:bookmarkStart w:id="1" w:name="_Toc116219504"/>
            <w:bookmarkStart w:id="2" w:name="Text33"/>
            <w:bookmarkEnd w:id="0"/>
            <w:bookmarkEnd w:id="1"/>
            <w:bookmarkEnd w:id="2"/>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xml:space="preserve"> Server 2013 Edition,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bookmarkStart w:id="3" w:name="_GoBack"/>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bookmarkEnd w:id="3"/>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Corporation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Microsoft Lync Phone Edition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PowerShell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Audioconferencia/Videoconferencia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Survivable Branco Applicance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r w:rsidRPr="00922E34">
        <w:rPr>
          <w:rFonts w:eastAsia="SimSun"/>
          <w:sz w:val="20"/>
          <w:szCs w:val="20"/>
          <w:lang w:val="es-ES"/>
        </w:rPr>
        <w:t>Multiplexación.</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r w:rsidRPr="00922E34">
        <w:rPr>
          <w:rFonts w:cs="Tahoma"/>
          <w:sz w:val="20"/>
          <w:lang w:val="es-ES"/>
        </w:rPr>
        <w:t>reenrutar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r w:rsidRPr="00922E34">
        <w:rPr>
          <w:sz w:val="20"/>
          <w:lang w:val="es-ES"/>
        </w:rPr>
        <w:t>multiplexación</w:t>
      </w:r>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Se necesita una licencia por separado por acceder y utilizar toda la 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go.microsoft.com/fwlink/?LinkID=66406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go.microsoft.com/fwlink/?LinkID=66406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utilizar el software para prestar servicios de hosting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r w:rsidRPr="00922E34">
        <w:rPr>
          <w:b w:val="0"/>
          <w:sz w:val="20"/>
          <w:lang w:val="es-ES"/>
        </w:rPr>
        <w:t>Academic</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Steele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También tiene derecho a que los bienes se reparen o reemplacen si no tienen una calidad aceptable y la falla no califica como una falla importante.</w:t>
      </w:r>
    </w:p>
    <w:p w:rsidR="00BE72DC" w:rsidRPr="00922E34" w:rsidRDefault="00BE72DC" w:rsidP="00B6780B">
      <w:pPr>
        <w:rPr>
          <w:lang w:val="es-ES"/>
        </w:rPr>
      </w:pPr>
      <w:r w:rsidRPr="00922E34">
        <w:rPr>
          <w:lang w:val="es-ES"/>
        </w:rPr>
        <w:t>Microsoft, Lync y SQL Server son marcas registradas de Microsoft Corporation en los Estados Unidos y/o en otros países.</w:t>
      </w:r>
    </w:p>
    <w:sectPr w:rsidR="00BE72DC" w:rsidRPr="00922E34" w:rsidSect="00482EB1">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E0024">
      <w:rPr>
        <w:noProof/>
      </w:rPr>
      <w:t>2</w:t>
    </w:r>
    <w:r w:rsidRPr="00C36E7D">
      <w:fldChar w:fldCharType="end"/>
    </w:r>
    <w:r w:rsidRPr="00C36E7D">
      <w:t xml:space="preserve"> of </w:t>
    </w:r>
    <w:r w:rsidR="001E0024">
      <w:fldChar w:fldCharType="begin"/>
    </w:r>
    <w:r w:rsidR="001E0024">
      <w:instrText xml:space="preserve"> NUMPAGES   \* MERGEFORMAT </w:instrText>
    </w:r>
    <w:r w:rsidR="001E0024">
      <w:fldChar w:fldCharType="separate"/>
    </w:r>
    <w:r w:rsidR="001E0024">
      <w:rPr>
        <w:noProof/>
      </w:rPr>
      <w:t>2</w:t>
    </w:r>
    <w:r w:rsidR="001E0024">
      <w:rPr>
        <w:noProof/>
      </w:rPr>
      <w:fldChar w:fldCharType="end"/>
    </w:r>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licenciado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especifique el nombre. Por ejemplo: Microsoft</w:t>
      </w:r>
      <w:r w:rsidRPr="004762A5">
        <w:rPr>
          <w:b/>
          <w:bCs/>
          <w:sz w:val="16"/>
          <w:szCs w:val="16"/>
          <w:vertAlign w:val="superscript"/>
        </w:rPr>
        <w:t>®</w:t>
      </w:r>
      <w:r w:rsidRPr="004762A5">
        <w:rPr>
          <w:b/>
          <w:bCs/>
          <w:sz w:val="16"/>
          <w:szCs w:val="16"/>
        </w:rPr>
        <w:t xml:space="preserve"> Lync</w:t>
      </w:r>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1E0024">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1E0024">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27820zLyaVcCSIbmr4PKa/UdMkQajlWVcCnhnpROoajAEcPPjv9hcLzKRcIBhyPIAMqImkEMhXwFUTJuUXMZw==" w:salt="LuzLQ8Y6dBhH74KJAybvww=="/>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1E0024"/>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35987"/>
    <w:rsid w:val="00574FD2"/>
    <w:rsid w:val="005A5139"/>
    <w:rsid w:val="005A7C3D"/>
    <w:rsid w:val="005D49B9"/>
    <w:rsid w:val="00627AF1"/>
    <w:rsid w:val="00645D59"/>
    <w:rsid w:val="00657535"/>
    <w:rsid w:val="00666184"/>
    <w:rsid w:val="00667D4D"/>
    <w:rsid w:val="006A6379"/>
    <w:rsid w:val="007302DF"/>
    <w:rsid w:val="007412BF"/>
    <w:rsid w:val="007A2EF5"/>
    <w:rsid w:val="007B7607"/>
    <w:rsid w:val="00821885"/>
    <w:rsid w:val="00881107"/>
    <w:rsid w:val="00882B81"/>
    <w:rsid w:val="008A769B"/>
    <w:rsid w:val="008D69F7"/>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77CF8F1D-B836-49EE-BB19-F06B389C7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DEA"/>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465BC-1AA1-43A3-B560-538E2FEEC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B04DDE-7B4E-4C06-BAC5-ECD31FD50F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E13467-221D-4F63-8C2E-94AF17090E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19</cp:revision>
  <cp:lastPrinted>2013-09-17T11:08:00Z</cp:lastPrinted>
  <dcterms:created xsi:type="dcterms:W3CDTF">2013-09-13T17:10:00Z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